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5E6F">
      <w:pPr>
        <w:pStyle w:val="12"/>
        <w:ind w:left="0" w:leftChars="0" w:firstLine="0" w:firstLineChars="0"/>
        <w:jc w:val="center"/>
        <w:rPr>
          <w:rFonts w:hint="default" w:ascii="Arial" w:hAnsi="Arial"/>
          <w:b/>
          <w:sz w:val="24"/>
          <w:szCs w:val="24"/>
        </w:rPr>
      </w:pPr>
      <w:r>
        <w:rPr>
          <w:rFonts w:hint="default" w:ascii="Arial" w:hAnsi="Arial"/>
          <w:b/>
          <w:sz w:val="24"/>
          <w:szCs w:val="24"/>
        </w:rPr>
        <w:t>PARECER Nº 0</w:t>
      </w:r>
      <w:r>
        <w:rPr>
          <w:rFonts w:hint="default" w:ascii="Arial" w:hAnsi="Arial"/>
          <w:b/>
          <w:sz w:val="24"/>
          <w:szCs w:val="24"/>
          <w:lang w:val="pt-BR"/>
        </w:rPr>
        <w:t>52</w:t>
      </w:r>
      <w:r>
        <w:rPr>
          <w:rFonts w:hint="default" w:ascii="Arial" w:hAnsi="Arial"/>
          <w:b/>
          <w:sz w:val="24"/>
          <w:szCs w:val="24"/>
        </w:rPr>
        <w:t xml:space="preserve"> DA COMISSÃO DE ECONOMIA E FINANÇAS</w:t>
      </w:r>
    </w:p>
    <w:p w14:paraId="0FCAB87C">
      <w:pPr>
        <w:spacing w:line="360" w:lineRule="auto"/>
        <w:ind w:left="3740" w:leftChars="0" w:right="-220" w:rightChars="-100" w:firstLine="425" w:firstLineChars="0"/>
        <w:jc w:val="both"/>
        <w:rPr>
          <w:rFonts w:hint="default" w:ascii="Arial" w:hAnsi="Arial" w:eastAsia="Arial" w:cs="Arial"/>
          <w:sz w:val="20"/>
          <w:szCs w:val="20"/>
          <w:lang w:val="pt-BR"/>
        </w:rPr>
      </w:pPr>
      <w:r>
        <w:rPr>
          <w:rFonts w:hint="default" w:ascii="Arial" w:hAnsi="Arial" w:eastAsia="Arial" w:cs="Arial"/>
          <w:sz w:val="20"/>
          <w:szCs w:val="20"/>
        </w:rPr>
        <w:t>Parecer sobre o Projeto de lei nº 0</w:t>
      </w:r>
      <w:r>
        <w:rPr>
          <w:rFonts w:hint="default" w:ascii="Arial" w:hAnsi="Arial" w:eastAsia="Arial" w:cs="Arial"/>
          <w:sz w:val="20"/>
          <w:szCs w:val="20"/>
          <w:lang w:val="pt-BR"/>
        </w:rPr>
        <w:t>52</w:t>
      </w:r>
      <w:r>
        <w:rPr>
          <w:rFonts w:hint="default" w:ascii="Arial" w:hAnsi="Arial" w:eastAsia="Arial" w:cs="Arial"/>
          <w:sz w:val="20"/>
          <w:szCs w:val="20"/>
        </w:rPr>
        <w:t xml:space="preserve">, de </w:t>
      </w:r>
      <w:r>
        <w:rPr>
          <w:rFonts w:hint="default" w:ascii="Arial" w:hAnsi="Arial" w:eastAsia="Arial" w:cs="Arial"/>
          <w:sz w:val="20"/>
          <w:szCs w:val="20"/>
          <w:lang w:val="pt-BR"/>
        </w:rPr>
        <w:t>25</w:t>
      </w:r>
      <w:r>
        <w:rPr>
          <w:rFonts w:hint="default" w:ascii="Arial" w:hAnsi="Arial" w:eastAsia="Arial" w:cs="Arial"/>
          <w:sz w:val="20"/>
          <w:szCs w:val="20"/>
        </w:rPr>
        <w:t xml:space="preserve"> de fevereiro de 2025,</w:t>
      </w:r>
      <w:r>
        <w:rPr>
          <w:rFonts w:hint="default" w:ascii="Arial" w:hAnsi="Arial" w:eastAsia="Arial" w:cs="Arial"/>
          <w:sz w:val="20"/>
          <w:szCs w:val="20"/>
          <w:lang w:val="pt-BR"/>
        </w:rPr>
        <w:t xml:space="preserve"> a</w:t>
      </w:r>
      <w:r>
        <w:rPr>
          <w:rFonts w:hint="default" w:ascii="Arial" w:hAnsi="Arial" w:cs="Arial"/>
          <w:iCs/>
          <w:sz w:val="20"/>
          <w:szCs w:val="20"/>
        </w:rPr>
        <w:t>utoriza contratação temporária, de 01 (um (a)) Educador Físico em Saúde, em caráter de excepcional interesse público</w:t>
      </w:r>
      <w:r>
        <w:rPr>
          <w:rFonts w:hint="default" w:ascii="Arial" w:hAnsi="Arial" w:cs="Arial"/>
          <w:iCs/>
          <w:sz w:val="20"/>
          <w:szCs w:val="20"/>
          <w:lang w:val="pt-BR"/>
        </w:rPr>
        <w:t>.</w:t>
      </w:r>
    </w:p>
    <w:p w14:paraId="0C78C4A8">
      <w:pPr>
        <w:spacing w:line="360" w:lineRule="auto"/>
        <w:ind w:left="-851" w:right="-220" w:rightChars="-100" w:firstLine="425"/>
        <w:rPr>
          <w:rFonts w:hint="default" w:ascii="Arial" w:hAnsi="Arial" w:eastAsia="Arial" w:cs="Arial"/>
          <w:b/>
          <w:bCs/>
          <w:sz w:val="24"/>
          <w:szCs w:val="24"/>
        </w:rPr>
      </w:pPr>
      <w:r>
        <w:rPr>
          <w:rFonts w:hint="default" w:ascii="Arial" w:hAnsi="Arial" w:eastAsia="Arial" w:cs="Arial"/>
          <w:b/>
          <w:bCs/>
          <w:sz w:val="24"/>
          <w:szCs w:val="24"/>
        </w:rPr>
        <w:t>VOTO DO RELATOR:</w:t>
      </w:r>
    </w:p>
    <w:p w14:paraId="6FEFD997">
      <w:pPr>
        <w:spacing w:line="360" w:lineRule="auto"/>
        <w:ind w:left="-851" w:right="-220" w:rightChars="-100" w:firstLine="425"/>
        <w:jc w:val="both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ab/>
      </w:r>
      <w:r>
        <w:rPr>
          <w:rFonts w:hint="default" w:ascii="Arial" w:hAnsi="Arial" w:eastAsia="Arial" w:cs="Arial"/>
          <w:sz w:val="24"/>
          <w:szCs w:val="24"/>
        </w:rPr>
        <w:tab/>
      </w:r>
      <w:r>
        <w:rPr>
          <w:rFonts w:hint="default" w:ascii="Arial" w:hAnsi="Arial" w:eastAsia="Arial" w:cs="Arial"/>
          <w:sz w:val="24"/>
          <w:szCs w:val="24"/>
        </w:rPr>
        <w:t>Para exame e parecer desta Comissão veio o Projeto de Lei Nº 0</w:t>
      </w:r>
      <w:r>
        <w:rPr>
          <w:rFonts w:hint="default" w:ascii="Arial" w:hAnsi="Arial" w:eastAsia="Arial" w:cs="Arial"/>
          <w:sz w:val="24"/>
          <w:szCs w:val="24"/>
          <w:lang w:val="pt-BR"/>
        </w:rPr>
        <w:t>52</w:t>
      </w:r>
      <w:r>
        <w:rPr>
          <w:rFonts w:hint="default" w:ascii="Arial" w:hAnsi="Arial" w:eastAsia="Arial" w:cs="Arial"/>
          <w:sz w:val="24"/>
          <w:szCs w:val="24"/>
        </w:rPr>
        <w:t>/2025, de origem do Poder Executivo Municipal, conforme  ementa.</w:t>
      </w:r>
    </w:p>
    <w:p w14:paraId="62ABD577">
      <w:pPr>
        <w:spacing w:line="360" w:lineRule="auto"/>
        <w:ind w:left="-851" w:right="-220" w:rightChars="-100" w:firstLine="425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b/>
          <w:iCs/>
          <w:sz w:val="24"/>
          <w:szCs w:val="24"/>
        </w:rPr>
        <w:t xml:space="preserve"> </w:t>
      </w:r>
      <w:r>
        <w:rPr>
          <w:rFonts w:hint="default" w:ascii="Arial" w:hAnsi="Arial" w:cs="Arial"/>
          <w:iCs/>
          <w:sz w:val="24"/>
          <w:szCs w:val="24"/>
        </w:rPr>
        <w:t xml:space="preserve">Autoriza contratação temporária, de 01 (um (a)) Educador Físico em Saúde, em caráter de excepcional interesse público. </w:t>
      </w:r>
      <w:r>
        <w:rPr>
          <w:rFonts w:hint="default" w:ascii="Arial" w:hAnsi="Arial" w:cs="Arial"/>
          <w:sz w:val="24"/>
          <w:szCs w:val="24"/>
        </w:rPr>
        <w:t xml:space="preserve"> A   aprovação </w:t>
      </w:r>
      <w:r>
        <w:rPr>
          <w:rFonts w:hint="default" w:ascii="Arial" w:hAnsi="Arial" w:cs="Arial"/>
          <w:color w:val="000000"/>
          <w:sz w:val="24"/>
          <w:szCs w:val="24"/>
        </w:rPr>
        <w:t>desse projeto se faz necessária em razão da necessidade de renovação do contrato que está se encerrando e permanece a necessidade deste profissional para atendimento de nossos munícipes.</w:t>
      </w:r>
    </w:p>
    <w:p w14:paraId="4A07AE62">
      <w:pPr>
        <w:spacing w:line="360" w:lineRule="auto"/>
        <w:ind w:left="-851" w:right="-220" w:rightChars="-100" w:firstLine="425"/>
        <w:jc w:val="both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Assim após analise opina-se pela possibilidade de votação e aprovação do referido projeto, por ausência de inconstitucionalidade ou ilegalidade.</w:t>
      </w:r>
    </w:p>
    <w:p w14:paraId="7E699697">
      <w:pPr>
        <w:spacing w:line="360" w:lineRule="auto"/>
        <w:ind w:left="-851" w:right="-220" w:rightChars="-100" w:firstLine="425"/>
        <w:jc w:val="both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É o parecer.</w:t>
      </w:r>
    </w:p>
    <w:p w14:paraId="6B666392">
      <w:pPr>
        <w:spacing w:line="360" w:lineRule="auto"/>
        <w:ind w:left="-851" w:right="-220" w:rightChars="-100" w:firstLine="425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 xml:space="preserve">Segredo/RS, Sala de Sessão Augusto Waldemar Trevisan, aos  </w:t>
      </w:r>
      <w:r>
        <w:rPr>
          <w:rFonts w:hint="default" w:ascii="Arial" w:hAnsi="Arial" w:eastAsia="Arial" w:cs="Arial"/>
          <w:sz w:val="24"/>
          <w:szCs w:val="24"/>
          <w:lang w:val="pt-BR"/>
        </w:rPr>
        <w:t>06</w:t>
      </w:r>
      <w:r>
        <w:rPr>
          <w:rFonts w:hint="default" w:ascii="Arial" w:hAnsi="Arial" w:eastAsia="Arial" w:cs="Arial"/>
          <w:sz w:val="24"/>
          <w:szCs w:val="24"/>
        </w:rPr>
        <w:t xml:space="preserve"> dias do mês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hint="default" w:ascii="Arial" w:hAnsi="Arial" w:eastAsia="Arial" w:cs="Arial"/>
          <w:sz w:val="24"/>
          <w:szCs w:val="24"/>
        </w:rPr>
        <w:t>o  de 2025.</w:t>
      </w:r>
    </w:p>
    <w:p w14:paraId="4EBDA981">
      <w:pPr>
        <w:spacing w:line="360" w:lineRule="auto"/>
        <w:ind w:right="-220" w:rightChars="-100"/>
        <w:jc w:val="center"/>
        <w:rPr>
          <w:rFonts w:hint="default" w:ascii="Arial" w:hAnsi="Arial" w:cs="Arial"/>
          <w:sz w:val="24"/>
          <w:szCs w:val="24"/>
        </w:rPr>
      </w:pPr>
    </w:p>
    <w:p w14:paraId="419464C6">
      <w:pPr>
        <w:ind w:right="-568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_____________________________</w:t>
      </w:r>
    </w:p>
    <w:p w14:paraId="0B1224DA">
      <w:pPr>
        <w:ind w:right="-568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Maicon Alberto Ecke</w:t>
      </w:r>
    </w:p>
    <w:p w14:paraId="4325AC37">
      <w:pPr>
        <w:ind w:right="-568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Presidente e relator</w:t>
      </w:r>
    </w:p>
    <w:p w14:paraId="68880080">
      <w:pPr>
        <w:ind w:right="-568"/>
        <w:jc w:val="center"/>
        <w:rPr>
          <w:rFonts w:hint="default" w:ascii="Arial" w:hAnsi="Arial" w:cs="Arial"/>
          <w:sz w:val="22"/>
          <w:szCs w:val="22"/>
        </w:rPr>
      </w:pPr>
    </w:p>
    <w:p w14:paraId="221F45C4">
      <w:pPr>
        <w:ind w:right="-568"/>
        <w:jc w:val="center"/>
        <w:rPr>
          <w:rFonts w:hint="default" w:ascii="Arial" w:hAnsi="Arial" w:cs="Arial"/>
          <w:sz w:val="22"/>
          <w:szCs w:val="22"/>
        </w:rPr>
      </w:pPr>
    </w:p>
    <w:p w14:paraId="41953BF3">
      <w:pPr>
        <w:ind w:right="-568"/>
        <w:jc w:val="center"/>
        <w:rPr>
          <w:rFonts w:hint="default" w:ascii="Arial" w:hAnsi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__________________________                         _________________</w:t>
      </w:r>
      <w:r>
        <w:rPr>
          <w:rFonts w:hint="default" w:ascii="Arial" w:hAnsi="Arial"/>
          <w:sz w:val="22"/>
          <w:szCs w:val="22"/>
        </w:rPr>
        <w:t>_______</w:t>
      </w:r>
    </w:p>
    <w:p w14:paraId="0A03827E">
      <w:pPr>
        <w:ind w:right="-568"/>
        <w:jc w:val="center"/>
        <w:rPr>
          <w:rFonts w:hint="default" w:ascii="Arial" w:hAnsi="Arial"/>
          <w:sz w:val="22"/>
          <w:szCs w:val="22"/>
        </w:rPr>
      </w:pPr>
      <w:r>
        <w:rPr>
          <w:rFonts w:hint="default" w:ascii="Arial" w:hAnsi="Arial"/>
          <w:sz w:val="22"/>
          <w:szCs w:val="22"/>
        </w:rPr>
        <w:t>Doraci Rezer da Silva                                        Adair da Silva Esper</w:t>
      </w:r>
    </w:p>
    <w:p w14:paraId="09935E24">
      <w:pPr>
        <w:ind w:right="-568"/>
        <w:jc w:val="center"/>
        <w:rPr>
          <w:rFonts w:ascii="Arial" w:hAnsi="Arial" w:cs="Arial"/>
          <w:sz w:val="22"/>
          <w:szCs w:val="22"/>
        </w:rPr>
      </w:pPr>
      <w:r>
        <w:rPr>
          <w:rFonts w:hint="default" w:ascii="Arial" w:hAnsi="Arial"/>
          <w:sz w:val="22"/>
          <w:szCs w:val="22"/>
        </w:rPr>
        <w:t>Vice- Presidente                                                      Membro</w:t>
      </w:r>
    </w:p>
    <w:p w14:paraId="54C53529">
      <w:pPr>
        <w:rPr>
          <w:rFonts w:ascii="Times New Roman" w:hAnsi="Times New Roman" w:cs="Times New Roman"/>
          <w:sz w:val="24"/>
          <w:szCs w:val="24"/>
        </w:rPr>
      </w:pPr>
    </w:p>
    <w:p w14:paraId="4C912CC0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7" w:h="16800"/>
      <w:pgMar w:top="353" w:right="1275" w:bottom="426" w:left="1560" w:header="142" w:footer="1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7657">
    <w:pPr>
      <w:pStyle w:val="10"/>
      <w:ind w:right="-993" w:hanging="1276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Rua Professora Leonida Unfer, 355 – Fone/Fax: (**51) 3745-1131 – CEP 96.910-000 – SEGREDO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267E">
    <w:pPr>
      <w:pStyle w:val="9"/>
      <w:jc w:val="center"/>
    </w:pPr>
    <w:r>
      <w:rPr>
        <w:lang w:eastAsia="pt-BR"/>
      </w:rPr>
      <w:drawing>
        <wp:inline distT="0" distB="0" distL="0" distR="0">
          <wp:extent cx="1095375" cy="971550"/>
          <wp:effectExtent l="0" t="0" r="9525" b="0"/>
          <wp:docPr id="23" name="Imagem 23" descr="38c4cab9cfc1eee0b096b4d444e6eab817062020140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38c4cab9cfc1eee0b096b4d444e6eab817062020140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53B96">
    <w:pPr>
      <w:spacing w:before="13" w:after="0" w:line="271" w:lineRule="auto"/>
      <w:ind w:left="1184" w:right="901" w:hanging="161"/>
      <w:jc w:val="center"/>
      <w:rPr>
        <w:b/>
        <w:i/>
        <w:sz w:val="28"/>
      </w:rPr>
    </w:pPr>
    <w:r>
      <w:rPr>
        <w:b/>
        <w:i/>
        <w:sz w:val="28"/>
      </w:rPr>
      <w:t>ESTADO DO RIO GRANDE DO SUL</w:t>
    </w:r>
  </w:p>
  <w:p w14:paraId="1797EE4C">
    <w:pPr>
      <w:pStyle w:val="9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CÂMARA MUNICIPAL DE VEREADORES DE SEGREDO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70"/>
    <w:rsid w:val="00012913"/>
    <w:rsid w:val="00031A6B"/>
    <w:rsid w:val="0005584C"/>
    <w:rsid w:val="000A48F9"/>
    <w:rsid w:val="000C6D43"/>
    <w:rsid w:val="000E6701"/>
    <w:rsid w:val="00145E1D"/>
    <w:rsid w:val="0015442A"/>
    <w:rsid w:val="00155B0C"/>
    <w:rsid w:val="00180151"/>
    <w:rsid w:val="001975C7"/>
    <w:rsid w:val="00224AAA"/>
    <w:rsid w:val="002268D1"/>
    <w:rsid w:val="0025708B"/>
    <w:rsid w:val="00262BB3"/>
    <w:rsid w:val="00277692"/>
    <w:rsid w:val="00293A07"/>
    <w:rsid w:val="002D5653"/>
    <w:rsid w:val="00304DF8"/>
    <w:rsid w:val="0031052E"/>
    <w:rsid w:val="003436C0"/>
    <w:rsid w:val="003B3B5B"/>
    <w:rsid w:val="00412145"/>
    <w:rsid w:val="0041681F"/>
    <w:rsid w:val="0044691F"/>
    <w:rsid w:val="0045218E"/>
    <w:rsid w:val="004D1991"/>
    <w:rsid w:val="004E085E"/>
    <w:rsid w:val="00512DF0"/>
    <w:rsid w:val="005409B4"/>
    <w:rsid w:val="00544E5A"/>
    <w:rsid w:val="00565254"/>
    <w:rsid w:val="005B7A73"/>
    <w:rsid w:val="005F0D97"/>
    <w:rsid w:val="005F4800"/>
    <w:rsid w:val="00634664"/>
    <w:rsid w:val="006D66B3"/>
    <w:rsid w:val="00754E19"/>
    <w:rsid w:val="007916B4"/>
    <w:rsid w:val="007B6265"/>
    <w:rsid w:val="007F6EA8"/>
    <w:rsid w:val="008A7E32"/>
    <w:rsid w:val="00957D83"/>
    <w:rsid w:val="00962698"/>
    <w:rsid w:val="009753EF"/>
    <w:rsid w:val="00980EEC"/>
    <w:rsid w:val="009E26C8"/>
    <w:rsid w:val="00A56337"/>
    <w:rsid w:val="00AA04EA"/>
    <w:rsid w:val="00AF337C"/>
    <w:rsid w:val="00B00589"/>
    <w:rsid w:val="00B02C70"/>
    <w:rsid w:val="00B13833"/>
    <w:rsid w:val="00B45B10"/>
    <w:rsid w:val="00B54BCC"/>
    <w:rsid w:val="00B741D4"/>
    <w:rsid w:val="00B87532"/>
    <w:rsid w:val="00BF7944"/>
    <w:rsid w:val="00C131A8"/>
    <w:rsid w:val="00C42A78"/>
    <w:rsid w:val="00C4554F"/>
    <w:rsid w:val="00C46296"/>
    <w:rsid w:val="00C91DD5"/>
    <w:rsid w:val="00CB497C"/>
    <w:rsid w:val="00CD777A"/>
    <w:rsid w:val="00CE4D80"/>
    <w:rsid w:val="00D17B69"/>
    <w:rsid w:val="00D40BF0"/>
    <w:rsid w:val="00D70F7C"/>
    <w:rsid w:val="00D803BF"/>
    <w:rsid w:val="00D85720"/>
    <w:rsid w:val="00DF60C8"/>
    <w:rsid w:val="00E27BD9"/>
    <w:rsid w:val="00EA46DB"/>
    <w:rsid w:val="00F22871"/>
    <w:rsid w:val="00F857A5"/>
    <w:rsid w:val="2C120664"/>
    <w:rsid w:val="652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0"/>
    <w:pPr>
      <w:keepNext/>
      <w:spacing w:after="0" w:line="240" w:lineRule="auto"/>
      <w:jc w:val="right"/>
      <w:outlineLvl w:val="1"/>
    </w:pPr>
    <w:rPr>
      <w:rFonts w:ascii="Times New Roman" w:hAnsi="Times New Roman" w:eastAsia="Arial Unicode MS" w:cs="Times New Roman"/>
      <w:sz w:val="24"/>
      <w:szCs w:val="20"/>
      <w:lang w:eastAsia="pt-BR"/>
    </w:rPr>
  </w:style>
  <w:style w:type="paragraph" w:styleId="3">
    <w:name w:val="heading 5"/>
    <w:basedOn w:val="1"/>
    <w:next w:val="1"/>
    <w:link w:val="20"/>
    <w:semiHidden/>
    <w:unhideWhenUsed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qFormat/>
    <w:uiPriority w:val="0"/>
    <w:rPr>
      <w:color w:val="0000FF"/>
      <w:u w:val="single"/>
    </w:rPr>
  </w:style>
  <w:style w:type="paragraph" w:styleId="7">
    <w:name w:val="Body Text"/>
    <w:basedOn w:val="1"/>
    <w:link w:val="21"/>
    <w:semiHidden/>
    <w:unhideWhenUsed/>
    <w:qFormat/>
    <w:uiPriority w:val="0"/>
    <w:pPr>
      <w:spacing w:after="12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Indent"/>
    <w:basedOn w:val="1"/>
    <w:qFormat/>
    <w:uiPriority w:val="0"/>
    <w:pPr>
      <w:ind w:left="4488"/>
      <w:jc w:val="both"/>
    </w:pPr>
  </w:style>
  <w:style w:type="table" w:styleId="13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ítulo Char"/>
    <w:basedOn w:val="4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">
    <w:name w:val="Rodapé Char"/>
    <w:basedOn w:val="4"/>
    <w:link w:val="10"/>
    <w:qFormat/>
    <w:uiPriority w:val="0"/>
  </w:style>
  <w:style w:type="character" w:customStyle="1" w:styleId="16">
    <w:name w:val="Cabeçalho Char"/>
    <w:basedOn w:val="4"/>
    <w:link w:val="9"/>
    <w:qFormat/>
    <w:uiPriority w:val="99"/>
  </w:style>
  <w:style w:type="character" w:customStyle="1" w:styleId="17">
    <w:name w:val="Texto de balão Char"/>
    <w:basedOn w:val="4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Título 2 Char"/>
    <w:basedOn w:val="4"/>
    <w:link w:val="2"/>
    <w:semiHidden/>
    <w:qFormat/>
    <w:uiPriority w:val="0"/>
    <w:rPr>
      <w:rFonts w:ascii="Times New Roman" w:hAnsi="Times New Roman" w:eastAsia="Arial Unicode MS" w:cs="Times New Roman"/>
      <w:sz w:val="24"/>
      <w:szCs w:val="20"/>
      <w:lang w:eastAsia="pt-BR"/>
    </w:rPr>
  </w:style>
  <w:style w:type="character" w:customStyle="1" w:styleId="20">
    <w:name w:val="Título 5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  <w:style w:type="character" w:customStyle="1" w:styleId="21">
    <w:name w:val="Corpo de texto Char"/>
    <w:basedOn w:val="4"/>
    <w:link w:val="7"/>
    <w:semiHidden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22">
    <w:name w:val="hgkelc"/>
    <w:basedOn w:val="4"/>
    <w:qFormat/>
    <w:uiPriority w:val="0"/>
  </w:style>
  <w:style w:type="character" w:customStyle="1" w:styleId="23">
    <w:name w:val="texto_vermelho"/>
    <w:basedOn w:val="4"/>
    <w:qFormat/>
    <w:uiPriority w:val="0"/>
  </w:style>
  <w:style w:type="paragraph" w:customStyle="1" w:styleId="2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3B25-6437-4906-AE1D-8D5865247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4</TotalTime>
  <ScaleCrop>false</ScaleCrop>
  <LinksUpToDate>false</LinksUpToDate>
  <CharactersWithSpaces>15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2024-01-15T17:36:00Z</dcterms:created>
  <dc:creator>Prefeitura Lagoão</dc:creator>
  <cp:lastModifiedBy>Camara</cp:lastModifiedBy>
  <cp:lastPrinted>2025-03-07T13:04:39Z</cp:lastPrinted>
  <dcterms:modified xsi:type="dcterms:W3CDTF">2025-03-07T13:05:28Z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8F27FE115BF049F0BB7F28E6951A02A6_13</vt:lpwstr>
  </property>
</Properties>
</file>